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5E933" w14:textId="77777777" w:rsidR="00064FEE" w:rsidRPr="00CF1083" w:rsidRDefault="00064FEE" w:rsidP="00064FEE">
      <w:pPr>
        <w:widowControl w:val="0"/>
        <w:spacing w:after="0" w:line="240" w:lineRule="auto"/>
        <w:ind w:right="-1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14:paraId="7F701C78" w14:textId="73F69B68" w:rsidR="00064FEE" w:rsidRPr="00CF1083" w:rsidRDefault="00064FEE" w:rsidP="00064FEE">
      <w:pPr>
        <w:widowControl w:val="0"/>
        <w:spacing w:after="0" w:line="240" w:lineRule="auto"/>
        <w:ind w:right="-1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к приказу Заместителя Премьер-Министра – Министра национальной экономики Республики Казахстан </w:t>
      </w:r>
      <w:r w:rsidR="0010621C" w:rsidRPr="0010621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«О внесении </w:t>
      </w:r>
      <w:proofErr w:type="spellStart"/>
      <w:r w:rsidR="0010621C" w:rsidRPr="0010621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изменени</w:t>
      </w:r>
      <w:proofErr w:type="spellEnd"/>
      <w:r w:rsidR="008D6956">
        <w:rPr>
          <w:rFonts w:ascii="Times New Roman" w:eastAsiaTheme="minorEastAsia" w:hAnsi="Times New Roman"/>
          <w:b/>
          <w:bCs/>
          <w:sz w:val="28"/>
          <w:szCs w:val="28"/>
          <w:lang w:val="kk-KZ" w:eastAsia="ru-RU"/>
        </w:rPr>
        <w:t>я</w:t>
      </w:r>
      <w:r w:rsidR="0010621C" w:rsidRPr="0010621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в приказ Заместителя Премьер-Министра – Министра национальной экономики Республики Казахстан от 31 декабря 2025 года № 139 «Об утверждении Правил определения выравнивающего коэффициента, применяемого к установленным ставкам налога на добычу полезных ископаемых»</w:t>
      </w:r>
    </w:p>
    <w:p w14:paraId="0B012AB9" w14:textId="77777777" w:rsidR="00064FEE" w:rsidRPr="00CF1083" w:rsidRDefault="00064FEE" w:rsidP="00064FEE">
      <w:pPr>
        <w:widowControl w:val="0"/>
        <w:spacing w:after="0" w:line="240" w:lineRule="auto"/>
        <w:ind w:right="-1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46D0A9E3" w14:textId="7B354121" w:rsidR="00064FEE" w:rsidRPr="00CF1083" w:rsidRDefault="00064FEE" w:rsidP="00064FEE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4E124986" w14:textId="77777777" w:rsidR="00064FEE" w:rsidRPr="00CF1083" w:rsidRDefault="00064FEE" w:rsidP="00064FEE">
      <w:pPr>
        <w:widowControl w:val="0"/>
        <w:spacing w:after="0" w:line="240" w:lineRule="auto"/>
        <w:ind w:right="-1" w:firstLine="68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2E9B6E46" w14:textId="77777777" w:rsidR="00064FEE" w:rsidRPr="00CF1083" w:rsidRDefault="00064FEE" w:rsidP="00064FEE">
      <w:pPr>
        <w:widowControl w:val="0"/>
        <w:spacing w:after="0" w:line="240" w:lineRule="auto"/>
        <w:ind w:right="-1"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1BE2500B" w14:textId="77777777" w:rsidR="00064FEE" w:rsidRPr="00CF1083" w:rsidRDefault="00064FEE" w:rsidP="00064FEE">
      <w:pPr>
        <w:tabs>
          <w:tab w:val="left" w:pos="709"/>
        </w:tabs>
        <w:spacing w:after="0" w:line="240" w:lineRule="auto"/>
        <w:ind w:right="-1" w:firstLine="680"/>
        <w:jc w:val="both"/>
        <w:rPr>
          <w:rFonts w:ascii="Times New Roman" w:hAnsi="Times New Roman"/>
          <w:sz w:val="28"/>
          <w:szCs w:val="28"/>
        </w:rPr>
      </w:pPr>
      <w:r w:rsidRPr="00CF1083">
        <w:rPr>
          <w:rFonts w:ascii="Times New Roman" w:hAnsi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bookmarkStart w:id="0" w:name="_Hlk231465122"/>
      <w:r>
        <w:rPr>
          <w:rFonts w:ascii="Times New Roman" w:hAnsi="Times New Roman"/>
          <w:color w:val="000000"/>
          <w:sz w:val="28"/>
          <w:szCs w:val="28"/>
        </w:rPr>
        <w:t>пунктом 8 Указа Президента Республики Казахстан от 17 марта 2026 года № 1206 «О мерах по реализации Конституции Республики Казахстан, принятой 15 марта 2026 года»</w:t>
      </w:r>
      <w:bookmarkEnd w:id="0"/>
      <w:r w:rsidRPr="00CF1083">
        <w:rPr>
          <w:rFonts w:ascii="Times New Roman" w:hAnsi="Times New Roman"/>
          <w:color w:val="000000"/>
          <w:sz w:val="28"/>
          <w:szCs w:val="28"/>
        </w:rPr>
        <w:t>.</w:t>
      </w:r>
    </w:p>
    <w:p w14:paraId="54257CF4" w14:textId="77777777" w:rsidR="00064FEE" w:rsidRPr="00CF1083" w:rsidRDefault="00064FEE" w:rsidP="00064FEE">
      <w:pPr>
        <w:widowControl w:val="0"/>
        <w:spacing w:after="0" w:line="240" w:lineRule="auto"/>
        <w:ind w:right="-1"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D377701" w14:textId="77777777" w:rsidR="00064FEE" w:rsidRPr="00CF1083" w:rsidRDefault="00064FEE" w:rsidP="00064FEE">
      <w:pPr>
        <w:spacing w:after="0" w:line="240" w:lineRule="auto"/>
        <w:ind w:right="-1" w:firstLine="6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финансовых затрат из государственного бюджета.</w:t>
      </w:r>
    </w:p>
    <w:p w14:paraId="13DD3D74" w14:textId="77777777" w:rsidR="00064FEE" w:rsidRPr="00CF1083" w:rsidRDefault="00064FEE" w:rsidP="00064FEE">
      <w:pPr>
        <w:widowControl w:val="0"/>
        <w:spacing w:after="0" w:line="240" w:lineRule="auto"/>
        <w:ind w:right="-1" w:firstLine="680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298B47AF" w14:textId="77777777" w:rsidR="00064FEE" w:rsidRPr="00CF1083" w:rsidRDefault="00064FEE" w:rsidP="00064FEE">
      <w:pPr>
        <w:spacing w:after="0" w:line="240" w:lineRule="auto"/>
        <w:ind w:right="-1" w:firstLine="6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 социально-правовых</w:t>
      </w:r>
      <w:r w:rsidRPr="00CF1083">
        <w:rPr>
          <w:rFonts w:ascii="Times New Roman" w:eastAsiaTheme="minorEastAsia" w:hAnsi="Times New Roman"/>
          <w:sz w:val="28"/>
          <w:szCs w:val="28"/>
          <w:lang w:eastAsia="ru-RU"/>
        </w:rPr>
        <w:br/>
        <w:t>и/или правовых последствий, а также не окажет влияние на обеспечение национальной безопасности.</w:t>
      </w:r>
    </w:p>
    <w:p w14:paraId="5F49D56C" w14:textId="77777777" w:rsidR="00064FEE" w:rsidRPr="00CF1083" w:rsidRDefault="00064FEE" w:rsidP="00064FEE">
      <w:pPr>
        <w:widowControl w:val="0"/>
        <w:spacing w:after="0" w:line="240" w:lineRule="auto"/>
        <w:ind w:right="-1"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 </w:t>
      </w:r>
    </w:p>
    <w:p w14:paraId="2E8D69B3" w14:textId="77777777" w:rsidR="00064FEE" w:rsidRPr="00CF1083" w:rsidRDefault="00064FEE" w:rsidP="00064FEE">
      <w:pPr>
        <w:tabs>
          <w:tab w:val="left" w:pos="709"/>
        </w:tabs>
        <w:spacing w:after="0" w:line="240" w:lineRule="auto"/>
        <w:ind w:right="-1" w:firstLine="680"/>
        <w:jc w:val="both"/>
        <w:rPr>
          <w:rFonts w:ascii="Times New Roman" w:hAnsi="Times New Roman"/>
          <w:sz w:val="28"/>
          <w:szCs w:val="28"/>
        </w:rPr>
      </w:pPr>
      <w:r w:rsidRPr="00CF1083">
        <w:rPr>
          <w:rFonts w:ascii="Times New Roman" w:hAnsi="Times New Roman" w:cs="Times New Roman"/>
          <w:sz w:val="28"/>
          <w:szCs w:val="28"/>
        </w:rPr>
        <w:tab/>
        <w:t>В целях приведения в соответствии с нормами Конституции Республики Казахстан</w:t>
      </w:r>
      <w:r w:rsidRPr="00CF108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0681647" w14:textId="77777777" w:rsidR="008D6956" w:rsidRDefault="00064FEE" w:rsidP="008D6956">
      <w:pPr>
        <w:spacing w:after="0"/>
        <w:ind w:right="-1" w:firstLine="680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F1083">
        <w:rPr>
          <w:rFonts w:ascii="Times New Roman" w:eastAsia="Calibri" w:hAnsi="Times New Roman" w:cs="Times New Roman"/>
          <w:b/>
          <w:sz w:val="28"/>
          <w:szCs w:val="28"/>
        </w:rPr>
        <w:t xml:space="preserve">6. Необходимость приведения законодательства в соответствие с вносимым проектом нормативного правового акта в случае его принятия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(указать требуется ли принятие других правовых актов или внесение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064FE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изменений и (или) дополнений в действующие акты) либо отсутствие такой необходимости.</w:t>
      </w:r>
    </w:p>
    <w:p w14:paraId="1835CE82" w14:textId="0D50660F" w:rsidR="00064FEE" w:rsidRPr="008D6956" w:rsidRDefault="00064FEE" w:rsidP="008D6956">
      <w:pPr>
        <w:spacing w:after="0"/>
        <w:ind w:right="-1"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1083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34012A3" w14:textId="77777777" w:rsidR="00064FEE" w:rsidRPr="00CF1083" w:rsidRDefault="00064FEE" w:rsidP="008D6956">
      <w:pPr>
        <w:widowControl w:val="0"/>
        <w:spacing w:after="0" w:line="240" w:lineRule="auto"/>
        <w:ind w:right="-1"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C17E702" w14:textId="77777777" w:rsidR="00064FEE" w:rsidRPr="00CF1083" w:rsidRDefault="00064FEE" w:rsidP="008D695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1083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2C0611DE" w14:textId="77777777" w:rsidR="00064FEE" w:rsidRPr="00CF1083" w:rsidRDefault="00064FEE" w:rsidP="008D6956">
      <w:pPr>
        <w:widowControl w:val="0"/>
        <w:spacing w:after="0" w:line="240" w:lineRule="auto"/>
        <w:ind w:right="-1"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CF1083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7FE838D4" w14:textId="77777777" w:rsidR="00064FEE" w:rsidRPr="00CF1083" w:rsidRDefault="00064FEE" w:rsidP="00064FEE">
      <w:pPr>
        <w:widowControl w:val="0"/>
        <w:spacing w:after="0" w:line="240" w:lineRule="auto"/>
        <w:ind w:right="-1"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CF1083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0AD90C4A" w14:textId="77777777" w:rsidR="00064FEE" w:rsidRPr="00CF1083" w:rsidRDefault="00064FEE" w:rsidP="00064FE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B91C51" w14:textId="77777777" w:rsidR="00064FEE" w:rsidRPr="00CF1083" w:rsidRDefault="00064FEE" w:rsidP="00064FE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803A6D" w14:textId="77777777" w:rsidR="00064FEE" w:rsidRPr="00B34930" w:rsidRDefault="00064FEE" w:rsidP="00064FEE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34930">
        <w:rPr>
          <w:rFonts w:ascii="Times New Roman" w:hAnsi="Times New Roman" w:cs="Times New Roman"/>
          <w:b/>
          <w:sz w:val="28"/>
          <w:szCs w:val="28"/>
        </w:rPr>
        <w:t xml:space="preserve">Первый вице-министр </w:t>
      </w:r>
    </w:p>
    <w:p w14:paraId="654E29C2" w14:textId="77777777" w:rsidR="00064FEE" w:rsidRPr="00B34930" w:rsidRDefault="00064FEE" w:rsidP="00064FEE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34930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</w:p>
    <w:p w14:paraId="02A4E03B" w14:textId="77777777" w:rsidR="00064FEE" w:rsidRPr="00CF1083" w:rsidRDefault="00064FEE" w:rsidP="00064FEE">
      <w:pPr>
        <w:spacing w:after="0" w:line="240" w:lineRule="auto"/>
        <w:ind w:left="709"/>
        <w:rPr>
          <w:sz w:val="28"/>
          <w:szCs w:val="28"/>
        </w:rPr>
      </w:pPr>
      <w:r w:rsidRPr="00B34930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                                                            А. </w:t>
      </w:r>
      <w:proofErr w:type="spellStart"/>
      <w:r w:rsidRPr="00B34930">
        <w:rPr>
          <w:rFonts w:ascii="Times New Roman" w:hAnsi="Times New Roman" w:cs="Times New Roman"/>
          <w:b/>
          <w:sz w:val="28"/>
          <w:szCs w:val="28"/>
        </w:rPr>
        <w:t>Амрин</w:t>
      </w:r>
      <w:proofErr w:type="spellEnd"/>
    </w:p>
    <w:p w14:paraId="3199B8CF" w14:textId="77777777" w:rsidR="00064FEE" w:rsidRDefault="00064FEE" w:rsidP="00064FEE">
      <w:pPr>
        <w:ind w:right="-284" w:firstLine="680"/>
        <w:jc w:val="both"/>
      </w:pPr>
    </w:p>
    <w:sectPr w:rsidR="00064FEE" w:rsidSect="00685E01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06EA9" w14:textId="77777777" w:rsidR="00BB294B" w:rsidRDefault="00BB294B">
      <w:pPr>
        <w:spacing w:after="0" w:line="240" w:lineRule="auto"/>
      </w:pPr>
      <w:r>
        <w:separator/>
      </w:r>
    </w:p>
  </w:endnote>
  <w:endnote w:type="continuationSeparator" w:id="0">
    <w:p w14:paraId="2B04F881" w14:textId="77777777" w:rsidR="00BB294B" w:rsidRDefault="00BB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344BA" w14:textId="77777777" w:rsidR="00BB294B" w:rsidRDefault="00BB294B">
      <w:pPr>
        <w:spacing w:after="0" w:line="240" w:lineRule="auto"/>
      </w:pPr>
      <w:r>
        <w:separator/>
      </w:r>
    </w:p>
  </w:footnote>
  <w:footnote w:type="continuationSeparator" w:id="0">
    <w:p w14:paraId="31AA9F3F" w14:textId="77777777" w:rsidR="00BB294B" w:rsidRDefault="00BB2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51028AA"/>
    <w:multiLevelType w:val="hybridMultilevel"/>
    <w:tmpl w:val="92BA78D2"/>
    <w:lvl w:ilvl="0" w:tplc="C38C636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60" w:hanging="360"/>
      </w:pPr>
    </w:lvl>
    <w:lvl w:ilvl="2" w:tplc="2000001B" w:tentative="1">
      <w:start w:val="1"/>
      <w:numFmt w:val="lowerRoman"/>
      <w:lvlText w:val="%3."/>
      <w:lvlJc w:val="right"/>
      <w:pPr>
        <w:ind w:left="2480" w:hanging="180"/>
      </w:pPr>
    </w:lvl>
    <w:lvl w:ilvl="3" w:tplc="2000000F" w:tentative="1">
      <w:start w:val="1"/>
      <w:numFmt w:val="decimal"/>
      <w:lvlText w:val="%4."/>
      <w:lvlJc w:val="left"/>
      <w:pPr>
        <w:ind w:left="3200" w:hanging="360"/>
      </w:pPr>
    </w:lvl>
    <w:lvl w:ilvl="4" w:tplc="20000019" w:tentative="1">
      <w:start w:val="1"/>
      <w:numFmt w:val="lowerLetter"/>
      <w:lvlText w:val="%5."/>
      <w:lvlJc w:val="left"/>
      <w:pPr>
        <w:ind w:left="3920" w:hanging="360"/>
      </w:pPr>
    </w:lvl>
    <w:lvl w:ilvl="5" w:tplc="2000001B" w:tentative="1">
      <w:start w:val="1"/>
      <w:numFmt w:val="lowerRoman"/>
      <w:lvlText w:val="%6."/>
      <w:lvlJc w:val="right"/>
      <w:pPr>
        <w:ind w:left="4640" w:hanging="180"/>
      </w:pPr>
    </w:lvl>
    <w:lvl w:ilvl="6" w:tplc="2000000F" w:tentative="1">
      <w:start w:val="1"/>
      <w:numFmt w:val="decimal"/>
      <w:lvlText w:val="%7."/>
      <w:lvlJc w:val="left"/>
      <w:pPr>
        <w:ind w:left="5360" w:hanging="360"/>
      </w:pPr>
    </w:lvl>
    <w:lvl w:ilvl="7" w:tplc="20000019" w:tentative="1">
      <w:start w:val="1"/>
      <w:numFmt w:val="lowerLetter"/>
      <w:lvlText w:val="%8."/>
      <w:lvlJc w:val="left"/>
      <w:pPr>
        <w:ind w:left="6080" w:hanging="360"/>
      </w:pPr>
    </w:lvl>
    <w:lvl w:ilvl="8" w:tplc="2000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1CE"/>
    <w:rsid w:val="00064FEE"/>
    <w:rsid w:val="0010621C"/>
    <w:rsid w:val="001909E4"/>
    <w:rsid w:val="002621CE"/>
    <w:rsid w:val="00467B4A"/>
    <w:rsid w:val="00685E01"/>
    <w:rsid w:val="008D6956"/>
    <w:rsid w:val="00BB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8E095"/>
  <w15:chartTrackingRefBased/>
  <w15:docId w15:val="{906352F0-376C-40AA-B5E3-61741ADB6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FEE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Бекболат Еран</dc:creator>
  <cp:keywords/>
  <dc:description/>
  <cp:lastModifiedBy>Бекболат Еран</cp:lastModifiedBy>
  <cp:revision>6</cp:revision>
  <cp:lastPrinted>2026-06-11T07:33:00Z</cp:lastPrinted>
  <dcterms:created xsi:type="dcterms:W3CDTF">2026-06-11T06:22:00Z</dcterms:created>
  <dcterms:modified xsi:type="dcterms:W3CDTF">2026-06-12T10:56:00Z</dcterms:modified>
</cp:coreProperties>
</file>